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9B8" w:rsidRPr="00337A27" w:rsidRDefault="009529B8" w:rsidP="007433BD">
      <w:pPr>
        <w:rPr>
          <w:rFonts w:ascii="Verdana" w:hAnsi="Verdana"/>
        </w:rPr>
      </w:pPr>
      <w:r w:rsidRPr="00337A27">
        <w:rPr>
          <w:rFonts w:ascii="Verdana" w:hAnsi="Verdana"/>
          <w:b/>
        </w:rPr>
        <w:t xml:space="preserve">Kursdauer:  </w:t>
      </w:r>
      <w:r w:rsidRPr="00337A27">
        <w:rPr>
          <w:rFonts w:ascii="Verdana" w:hAnsi="Verdana"/>
        </w:rPr>
        <w:t>6 Tage plus 1 Tag Prüfung</w:t>
      </w:r>
    </w:p>
    <w:p w:rsidR="009529B8" w:rsidRPr="0090556C" w:rsidRDefault="007433BD" w:rsidP="007433BD">
      <w:pPr>
        <w:rPr>
          <w:rFonts w:ascii="Verdana" w:hAnsi="Verdana"/>
        </w:rPr>
      </w:pPr>
      <w:r w:rsidRPr="00337A27">
        <w:rPr>
          <w:rFonts w:ascii="Verdana" w:hAnsi="Verdana"/>
          <w:b/>
        </w:rPr>
        <w:t>Vor</w:t>
      </w:r>
      <w:r w:rsidR="00361906">
        <w:rPr>
          <w:rFonts w:ascii="Verdana" w:hAnsi="Verdana"/>
          <w:b/>
        </w:rPr>
        <w:t>aussetzungen</w:t>
      </w:r>
      <w:r w:rsidR="00361906" w:rsidRPr="0090556C">
        <w:rPr>
          <w:rFonts w:ascii="Verdana" w:hAnsi="Verdana"/>
          <w:b/>
        </w:rPr>
        <w:t>:</w:t>
      </w:r>
      <w:r w:rsidR="004D0B6D" w:rsidRPr="0090556C">
        <w:rPr>
          <w:rFonts w:ascii="Verdana" w:hAnsi="Verdana"/>
        </w:rPr>
        <w:t xml:space="preserve">  </w:t>
      </w:r>
      <w:r w:rsidR="0090556C">
        <w:rPr>
          <w:rFonts w:ascii="Verdana" w:hAnsi="Verdana"/>
        </w:rPr>
        <w:t>IPZV-</w:t>
      </w:r>
      <w:r w:rsidR="0090556C" w:rsidRPr="0090556C">
        <w:rPr>
          <w:rFonts w:ascii="Verdana" w:hAnsi="Verdana"/>
        </w:rPr>
        <w:t>Reitabzeichen Silber oder IPZV-Trainer C</w:t>
      </w:r>
      <w:r w:rsidR="0090556C">
        <w:rPr>
          <w:rFonts w:ascii="Verdana" w:hAnsi="Verdana"/>
        </w:rPr>
        <w:t xml:space="preserve">.              </w:t>
      </w:r>
      <w:r w:rsidR="0090556C" w:rsidRPr="0090556C">
        <w:rPr>
          <w:rFonts w:ascii="Verdana" w:hAnsi="Verdana"/>
        </w:rPr>
        <w:t xml:space="preserve"> Der Bewerber muss im Kalenderjahr mindestens 12 Jahre alt werden.</w:t>
      </w:r>
      <w:r w:rsidR="0090556C">
        <w:rPr>
          <w:rFonts w:ascii="Verdana" w:hAnsi="Verdana"/>
        </w:rPr>
        <w:t xml:space="preserve">              </w:t>
      </w:r>
      <w:r w:rsidR="0090556C" w:rsidRPr="0090556C">
        <w:rPr>
          <w:rFonts w:ascii="Verdana" w:hAnsi="Verdana"/>
        </w:rPr>
        <w:t xml:space="preserve"> Er muss an einem mindestens 6-tägigen Vorbereitungslehrgang oder an 42 Unterrichtseinheiten teilgenommen haben.</w:t>
      </w:r>
    </w:p>
    <w:p w:rsidR="004D0B6D" w:rsidRDefault="009529B8" w:rsidP="004D0B6D">
      <w:pPr>
        <w:rPr>
          <w:rFonts w:ascii="Verdana" w:hAnsi="Verdana"/>
        </w:rPr>
      </w:pPr>
      <w:r w:rsidRPr="00337A27">
        <w:rPr>
          <w:rFonts w:ascii="Verdana" w:hAnsi="Verdana"/>
          <w:b/>
        </w:rPr>
        <w:t>Praxis</w:t>
      </w:r>
      <w:r w:rsidR="005E3296" w:rsidRPr="005E3296">
        <w:rPr>
          <w:rFonts w:ascii="Verdana" w:hAnsi="Verdana"/>
          <w:b/>
        </w:rPr>
        <w:t>:</w:t>
      </w:r>
      <w:r w:rsidR="005E3296" w:rsidRPr="005E3296">
        <w:rPr>
          <w:rFonts w:ascii="Verdana" w:hAnsi="Verdana"/>
        </w:rPr>
        <w:t xml:space="preserve"> </w:t>
      </w:r>
      <w:r w:rsidR="004D0B6D" w:rsidRPr="004D0B6D">
        <w:rPr>
          <w:rFonts w:ascii="Verdana" w:hAnsi="Verdana"/>
        </w:rPr>
        <w:t xml:space="preserve">Die Anforderungen entsprechen denen, der </w:t>
      </w:r>
      <w:proofErr w:type="spellStart"/>
      <w:r w:rsidR="004D0B6D" w:rsidRPr="004D0B6D">
        <w:rPr>
          <w:rFonts w:ascii="Verdana" w:hAnsi="Verdana"/>
        </w:rPr>
        <w:t>Töltprüfung</w:t>
      </w:r>
      <w:proofErr w:type="spellEnd"/>
      <w:r w:rsidR="004D0B6D" w:rsidRPr="004D0B6D">
        <w:rPr>
          <w:rFonts w:ascii="Verdana" w:hAnsi="Verdana"/>
        </w:rPr>
        <w:t xml:space="preserve"> T5 oder T6, der Viergangprüfung V5, der Dressurprüfung D3 (einzeln geritten), der leichten Passprüfung PP2 und des Reitens im leichten Sitz </w:t>
      </w:r>
    </w:p>
    <w:p w:rsidR="004D0B6D" w:rsidRDefault="004D0B6D" w:rsidP="004D0B6D">
      <w:pPr>
        <w:rPr>
          <w:rFonts w:ascii="Verdana" w:hAnsi="Verdana"/>
        </w:rPr>
      </w:pPr>
      <w:r w:rsidRPr="004D0B6D">
        <w:rPr>
          <w:rFonts w:ascii="Verdana" w:hAnsi="Verdana"/>
        </w:rPr>
        <w:t xml:space="preserve">• </w:t>
      </w:r>
      <w:r w:rsidRPr="004D0B6D">
        <w:rPr>
          <w:rFonts w:ascii="Verdana" w:hAnsi="Verdana"/>
          <w:u w:val="single"/>
        </w:rPr>
        <w:t>Tölt:</w:t>
      </w:r>
      <w:r w:rsidRPr="004D0B6D">
        <w:rPr>
          <w:rFonts w:ascii="Verdana" w:hAnsi="Verdana"/>
        </w:rPr>
        <w:t xml:space="preserve"> Entweder erst Arbeitstempo Tölt, durchparieren zum Schritt und beliebig kehrt, dann an den langen Seite das Tempo deutlich verstärken, an den kurzen Seiten Arbeitstempo geritten, oder erst Arbeits- bis Mitteltempo Tölt, durchparieren zum Schritt und beliebig kehrt, dann Arbeits- bis Mitteltempo Tölt, an den langen Seiten die Zügel in eine Hand nehmen und mit dieser vorgehen. Pro Aufgabenteil werden 2-3 Runden verlangt.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  </w:t>
      </w:r>
      <w:r w:rsidRPr="004D0B6D">
        <w:rPr>
          <w:rFonts w:ascii="Verdana" w:hAnsi="Verdana"/>
          <w:i/>
          <w:u w:val="single"/>
        </w:rPr>
        <w:t>Pferdetausch:</w:t>
      </w:r>
      <w:r w:rsidRPr="004D0B6D">
        <w:rPr>
          <w:rFonts w:ascii="Verdana" w:hAnsi="Verdana"/>
        </w:rPr>
        <w:t xml:space="preserve"> Die Reiter haben etwa eine Runde Zeit sich auf die Pferde einzustellen. Die Prüfungsanforderungen werden jetzt in Kurzform geritten. Die Kurzaufgabe beim Pferdetausch sieht ebenfalls die gleichen Aufgabenteile vor.</w:t>
      </w:r>
    </w:p>
    <w:p w:rsidR="004D0B6D" w:rsidRDefault="004D0B6D" w:rsidP="004D0B6D">
      <w:pPr>
        <w:rPr>
          <w:rFonts w:ascii="Verdana" w:hAnsi="Verdana"/>
        </w:rPr>
      </w:pPr>
      <w:r w:rsidRPr="004D0B6D">
        <w:rPr>
          <w:rFonts w:ascii="Verdana" w:hAnsi="Verdana"/>
        </w:rPr>
        <w:t xml:space="preserve">• </w:t>
      </w:r>
      <w:r w:rsidRPr="004D0B6D">
        <w:rPr>
          <w:rFonts w:ascii="Verdana" w:hAnsi="Verdana"/>
          <w:u w:val="single"/>
        </w:rPr>
        <w:t>Gangreiten:</w:t>
      </w:r>
      <w:r w:rsidRPr="004D0B6D">
        <w:rPr>
          <w:rFonts w:ascii="Verdana" w:hAnsi="Verdana"/>
        </w:rPr>
        <w:t xml:space="preserve"> Vorstellen der Pferde auf der </w:t>
      </w:r>
      <w:proofErr w:type="spellStart"/>
      <w:r w:rsidRPr="004D0B6D">
        <w:rPr>
          <w:rFonts w:ascii="Verdana" w:hAnsi="Verdana"/>
        </w:rPr>
        <w:t>Ovalbahn</w:t>
      </w:r>
      <w:proofErr w:type="spellEnd"/>
      <w:r w:rsidRPr="004D0B6D">
        <w:rPr>
          <w:rFonts w:ascii="Verdana" w:hAnsi="Verdana"/>
        </w:rPr>
        <w:t xml:space="preserve"> im Tölt, Trab, Schritt und Galopp. Pro Gangart werden 2-3 Runden verlangt. Entscheidend sind Sitz und Einwirkung des Reiters. Der Ausbilder kann die Hand frei wählen und auch wechseln. </w:t>
      </w:r>
      <w:r>
        <w:rPr>
          <w:rFonts w:ascii="Verdana" w:hAnsi="Verdana"/>
        </w:rPr>
        <w:t xml:space="preserve">                                                                                    </w:t>
      </w:r>
      <w:r w:rsidRPr="004D0B6D">
        <w:rPr>
          <w:rFonts w:ascii="Verdana" w:hAnsi="Verdana"/>
          <w:i/>
          <w:u w:val="single"/>
        </w:rPr>
        <w:t>Pferdetausch:</w:t>
      </w:r>
      <w:r w:rsidRPr="004D0B6D">
        <w:rPr>
          <w:rFonts w:ascii="Verdana" w:hAnsi="Verdana"/>
        </w:rPr>
        <w:t xml:space="preserve"> Die Reiter haben etwa eine Runde Zeit sich auf die Pferde einzustellen. Die Prüfungsanforderungen werden jetzt in Kurzform geritten. Die Kurzaufgabe beim Pferdetausch sieht ebenfalls die gleichen Aufgabenteile vor.</w:t>
      </w:r>
    </w:p>
    <w:p w:rsidR="004D0B6D" w:rsidRDefault="004D0B6D" w:rsidP="004D0B6D">
      <w:pPr>
        <w:rPr>
          <w:rFonts w:ascii="Verdana" w:hAnsi="Verdana"/>
        </w:rPr>
      </w:pPr>
      <w:r w:rsidRPr="004D0B6D">
        <w:rPr>
          <w:rFonts w:ascii="Verdana" w:hAnsi="Verdana"/>
        </w:rPr>
        <w:t xml:space="preserve">• </w:t>
      </w:r>
      <w:proofErr w:type="spellStart"/>
      <w:r w:rsidRPr="004D0B6D">
        <w:rPr>
          <w:rFonts w:ascii="Verdana" w:hAnsi="Verdana"/>
          <w:u w:val="single"/>
        </w:rPr>
        <w:t>Rennpass</w:t>
      </w:r>
      <w:proofErr w:type="spellEnd"/>
      <w:r w:rsidRPr="004D0B6D">
        <w:rPr>
          <w:rFonts w:ascii="Verdana" w:hAnsi="Verdana"/>
          <w:u w:val="single"/>
        </w:rPr>
        <w:t>:</w:t>
      </w:r>
      <w:r w:rsidRPr="004D0B6D">
        <w:rPr>
          <w:rFonts w:ascii="Verdana" w:hAnsi="Verdana"/>
        </w:rPr>
        <w:t xml:space="preserve"> Die Pferde werden im </w:t>
      </w:r>
      <w:proofErr w:type="spellStart"/>
      <w:r w:rsidRPr="004D0B6D">
        <w:rPr>
          <w:rFonts w:ascii="Verdana" w:hAnsi="Verdana"/>
        </w:rPr>
        <w:t>Rennpass</w:t>
      </w:r>
      <w:proofErr w:type="spellEnd"/>
      <w:r w:rsidRPr="004D0B6D">
        <w:rPr>
          <w:rFonts w:ascii="Verdana" w:hAnsi="Verdana"/>
        </w:rPr>
        <w:t xml:space="preserve"> vorgestellt wobei die Strecke markiert sein muss und ca. 70 m beträgt. Das Legen und das </w:t>
      </w:r>
      <w:proofErr w:type="spellStart"/>
      <w:r w:rsidRPr="004D0B6D">
        <w:rPr>
          <w:rFonts w:ascii="Verdana" w:hAnsi="Verdana"/>
        </w:rPr>
        <w:t>Zurücknehmen</w:t>
      </w:r>
      <w:proofErr w:type="spellEnd"/>
      <w:r w:rsidRPr="004D0B6D">
        <w:rPr>
          <w:rFonts w:ascii="Verdana" w:hAnsi="Verdana"/>
        </w:rPr>
        <w:t xml:space="preserve"> müssen gut ersichtlich sein. Jeder Reiter hat</w:t>
      </w:r>
      <w:r>
        <w:rPr>
          <w:rFonts w:ascii="Verdana" w:hAnsi="Verdana"/>
        </w:rPr>
        <w:t xml:space="preserve"> </w:t>
      </w:r>
      <w:r w:rsidRPr="004D0B6D">
        <w:rPr>
          <w:rFonts w:ascii="Verdana" w:hAnsi="Verdana"/>
        </w:rPr>
        <w:t xml:space="preserve">zwei bis drei Versuche. </w:t>
      </w:r>
    </w:p>
    <w:p w:rsidR="00DD60C7" w:rsidRDefault="004D0B6D" w:rsidP="004D0B6D">
      <w:pPr>
        <w:rPr>
          <w:rFonts w:ascii="Verdana" w:hAnsi="Verdana"/>
        </w:rPr>
      </w:pPr>
      <w:r w:rsidRPr="004D0B6D">
        <w:rPr>
          <w:rFonts w:ascii="Verdana" w:hAnsi="Verdana"/>
        </w:rPr>
        <w:t xml:space="preserve">• </w:t>
      </w:r>
      <w:r w:rsidRPr="004D0B6D">
        <w:rPr>
          <w:rFonts w:ascii="Verdana" w:hAnsi="Verdana"/>
          <w:u w:val="single"/>
        </w:rPr>
        <w:t>Reiten im leichten Sitz:</w:t>
      </w:r>
      <w:r w:rsidRPr="004D0B6D">
        <w:rPr>
          <w:rFonts w:ascii="Verdana" w:hAnsi="Verdana"/>
        </w:rPr>
        <w:t xml:space="preserve"> Wahlweise </w:t>
      </w:r>
      <w:proofErr w:type="spellStart"/>
      <w:r w:rsidRPr="004D0B6D">
        <w:rPr>
          <w:rFonts w:ascii="Verdana" w:hAnsi="Verdana"/>
        </w:rPr>
        <w:t>Ovalbahn</w:t>
      </w:r>
      <w:proofErr w:type="spellEnd"/>
      <w:r w:rsidRPr="004D0B6D">
        <w:rPr>
          <w:rFonts w:ascii="Verdana" w:hAnsi="Verdana"/>
        </w:rPr>
        <w:t xml:space="preserve">, Dressurviereck oder eingezäunter genügend großer Springplatz. Anforderungen ähnlich wie Reitabzeichen Silber: Gruß, Anreiten im Schritt oder Trab, Traben Bahnfiguren auf beiden Händen, 2x über die </w:t>
      </w:r>
      <w:proofErr w:type="spellStart"/>
      <w:r w:rsidRPr="004D0B6D">
        <w:rPr>
          <w:rFonts w:ascii="Verdana" w:hAnsi="Verdana"/>
        </w:rPr>
        <w:t>Cavaletti</w:t>
      </w:r>
      <w:proofErr w:type="spellEnd"/>
      <w:r w:rsidRPr="004D0B6D">
        <w:rPr>
          <w:rFonts w:ascii="Verdana" w:hAnsi="Verdana"/>
        </w:rPr>
        <w:t xml:space="preserve"> (4-5 Stück) im Trab, Galopp auf beiden Händen auch auf dem Zirkel, Tempounterschiede im Galopp, 3 Sprünge mit Fängen im freien Raum max. 60cm, Gruß </w:t>
      </w:r>
    </w:p>
    <w:p w:rsidR="005E3296" w:rsidRDefault="004D0B6D" w:rsidP="004D0B6D">
      <w:pPr>
        <w:rPr>
          <w:rFonts w:ascii="Verdana" w:hAnsi="Verdana"/>
        </w:rPr>
      </w:pPr>
      <w:r w:rsidRPr="004D0B6D">
        <w:rPr>
          <w:rFonts w:ascii="Verdana" w:hAnsi="Verdana"/>
        </w:rPr>
        <w:t xml:space="preserve">• </w:t>
      </w:r>
      <w:r w:rsidRPr="00DD60C7">
        <w:rPr>
          <w:rFonts w:ascii="Verdana" w:hAnsi="Verdana"/>
          <w:u w:val="single"/>
        </w:rPr>
        <w:t>Dressurreiten:</w:t>
      </w:r>
      <w:r w:rsidRPr="004D0B6D">
        <w:rPr>
          <w:rFonts w:ascii="Verdana" w:hAnsi="Verdana"/>
        </w:rPr>
        <w:t xml:space="preserve"> Die Gehorsam D3 a oder b wird als Einzelaufgabe geritten, sie muss im Trab geritten werden. Es wird Wert gelegt auf </w:t>
      </w:r>
      <w:proofErr w:type="gramStart"/>
      <w:r w:rsidRPr="004D0B6D">
        <w:rPr>
          <w:rFonts w:ascii="Verdana" w:hAnsi="Verdana"/>
        </w:rPr>
        <w:t>das punktgenaue</w:t>
      </w:r>
      <w:r w:rsidR="00DD60C7">
        <w:rPr>
          <w:rFonts w:ascii="Verdana" w:hAnsi="Verdana"/>
        </w:rPr>
        <w:t>s</w:t>
      </w:r>
      <w:proofErr w:type="gramEnd"/>
      <w:r w:rsidRPr="004D0B6D">
        <w:rPr>
          <w:rFonts w:ascii="Verdana" w:hAnsi="Verdana"/>
        </w:rPr>
        <w:t xml:space="preserve"> Reiten der Bahnfiguren und Übergänge. Die Aufgabe darf vorgelesen werden. Es wird mit Bügeln geritten.</w:t>
      </w:r>
    </w:p>
    <w:p w:rsidR="00DD60C7" w:rsidRDefault="005E3296" w:rsidP="005E3296">
      <w:pPr>
        <w:rPr>
          <w:rFonts w:ascii="Verdana" w:hAnsi="Verdana"/>
        </w:rPr>
      </w:pPr>
      <w:r w:rsidRPr="00337A27">
        <w:rPr>
          <w:rFonts w:ascii="Verdana" w:hAnsi="Verdana"/>
          <w:b/>
        </w:rPr>
        <w:lastRenderedPageBreak/>
        <w:t>Theorie:</w:t>
      </w:r>
      <w:r w:rsidRPr="00337A27">
        <w:rPr>
          <w:rFonts w:ascii="Verdana" w:hAnsi="Verdana"/>
        </w:rPr>
        <w:t xml:space="preserve"> </w:t>
      </w:r>
      <w:r w:rsidR="00B92C0D" w:rsidRPr="00B92C0D">
        <w:rPr>
          <w:rFonts w:ascii="Verdana" w:hAnsi="Verdana"/>
        </w:rPr>
        <w:t>Ca. sieben Fragen zu den verschiedenen Gebieten.</w:t>
      </w:r>
    </w:p>
    <w:p w:rsidR="007433BD" w:rsidRPr="005E3296" w:rsidRDefault="005E3296" w:rsidP="005E3296">
      <w:pPr>
        <w:rPr>
          <w:rFonts w:ascii="Verdana" w:hAnsi="Verdana"/>
        </w:rPr>
      </w:pPr>
      <w:r w:rsidRPr="005E3296">
        <w:rPr>
          <w:rFonts w:ascii="Verdana" w:hAnsi="Verdana"/>
          <w:b/>
        </w:rPr>
        <w:t>Bewertung:</w:t>
      </w:r>
      <w:r w:rsidRPr="005E3296">
        <w:rPr>
          <w:rFonts w:ascii="Verdana" w:hAnsi="Verdana"/>
        </w:rPr>
        <w:t xml:space="preserve"> </w:t>
      </w:r>
      <w:r w:rsidR="002C4FA3" w:rsidRPr="002C4FA3">
        <w:rPr>
          <w:rFonts w:ascii="Verdana" w:hAnsi="Verdana"/>
        </w:rPr>
        <w:t>Zum Bestehen der praktischen Prüfung ist ein korrektes Erfüllen der Aufgabenstellung</w:t>
      </w:r>
      <w:r w:rsidR="002C4FA3">
        <w:rPr>
          <w:rFonts w:ascii="Verdana" w:hAnsi="Verdana"/>
        </w:rPr>
        <w:t>en in gutem Stil erforderlich.</w:t>
      </w:r>
      <w:r w:rsidR="002C4FA3" w:rsidRPr="002C4FA3">
        <w:rPr>
          <w:rFonts w:ascii="Verdana" w:hAnsi="Verdana"/>
        </w:rPr>
        <w:t xml:space="preserve"> </w:t>
      </w:r>
      <w:r w:rsidR="002C4FA3">
        <w:rPr>
          <w:rFonts w:ascii="Verdana" w:hAnsi="Verdana"/>
        </w:rPr>
        <w:t xml:space="preserve">                                          </w:t>
      </w:r>
      <w:r w:rsidR="002C4FA3" w:rsidRPr="002C4FA3">
        <w:rPr>
          <w:rFonts w:ascii="Verdana" w:hAnsi="Verdana"/>
        </w:rPr>
        <w:t>Es gibt</w:t>
      </w:r>
      <w:r w:rsidR="002C4FA3">
        <w:rPr>
          <w:rFonts w:ascii="Verdana" w:hAnsi="Verdana"/>
        </w:rPr>
        <w:t xml:space="preserve"> </w:t>
      </w:r>
      <w:r w:rsidR="002C4FA3" w:rsidRPr="002C4FA3">
        <w:rPr>
          <w:rFonts w:ascii="Verdana" w:hAnsi="Verdana"/>
        </w:rPr>
        <w:t>je eine Note für</w:t>
      </w:r>
      <w:r w:rsidR="002C4FA3">
        <w:rPr>
          <w:rFonts w:ascii="Verdana" w:hAnsi="Verdana"/>
        </w:rPr>
        <w:t xml:space="preserve"> </w:t>
      </w:r>
      <w:r w:rsidR="002C4FA3" w:rsidRPr="002C4FA3">
        <w:rPr>
          <w:rFonts w:ascii="Verdana" w:hAnsi="Verdana"/>
        </w:rPr>
        <w:t xml:space="preserve">das </w:t>
      </w:r>
      <w:proofErr w:type="spellStart"/>
      <w:r w:rsidR="002C4FA3" w:rsidRPr="002C4FA3">
        <w:rPr>
          <w:rFonts w:ascii="Verdana" w:hAnsi="Verdana"/>
        </w:rPr>
        <w:t>Töltreiten</w:t>
      </w:r>
      <w:proofErr w:type="spellEnd"/>
      <w:r w:rsidR="002C4FA3" w:rsidRPr="002C4FA3">
        <w:rPr>
          <w:rFonts w:ascii="Verdana" w:hAnsi="Verdana"/>
        </w:rPr>
        <w:t>, das</w:t>
      </w:r>
      <w:r w:rsidR="002C4FA3">
        <w:rPr>
          <w:rFonts w:ascii="Verdana" w:hAnsi="Verdana"/>
        </w:rPr>
        <w:t xml:space="preserve"> </w:t>
      </w:r>
      <w:r w:rsidR="002C4FA3" w:rsidRPr="002C4FA3">
        <w:rPr>
          <w:rFonts w:ascii="Verdana" w:hAnsi="Verdana"/>
        </w:rPr>
        <w:t>Gangreiten, das Passreiten, das Dressurreiten, das Reiten im</w:t>
      </w:r>
      <w:r w:rsidR="002C4FA3">
        <w:rPr>
          <w:rFonts w:ascii="Verdana" w:hAnsi="Verdana"/>
        </w:rPr>
        <w:t xml:space="preserve"> </w:t>
      </w:r>
      <w:r w:rsidR="002C4FA3" w:rsidRPr="002C4FA3">
        <w:rPr>
          <w:rFonts w:ascii="Verdana" w:hAnsi="Verdana"/>
        </w:rPr>
        <w:t>leichten</w:t>
      </w:r>
      <w:r w:rsidR="002C4FA3">
        <w:rPr>
          <w:rFonts w:ascii="Verdana" w:hAnsi="Verdana"/>
        </w:rPr>
        <w:t xml:space="preserve"> </w:t>
      </w:r>
      <w:r w:rsidR="002C4FA3" w:rsidRPr="002C4FA3">
        <w:rPr>
          <w:rFonts w:ascii="Verdana" w:hAnsi="Verdana"/>
        </w:rPr>
        <w:t>Sitz</w:t>
      </w:r>
      <w:r w:rsidR="002C4FA3">
        <w:rPr>
          <w:rFonts w:ascii="Verdana" w:hAnsi="Verdana"/>
        </w:rPr>
        <w:t xml:space="preserve">, </w:t>
      </w:r>
      <w:r w:rsidR="002C4FA3" w:rsidRPr="002C4FA3">
        <w:rPr>
          <w:rFonts w:ascii="Verdana" w:hAnsi="Verdana"/>
        </w:rPr>
        <w:t>sowie</w:t>
      </w:r>
      <w:r w:rsidR="002C4FA3">
        <w:rPr>
          <w:rFonts w:ascii="Verdana" w:hAnsi="Verdana"/>
        </w:rPr>
        <w:t xml:space="preserve"> </w:t>
      </w:r>
      <w:r w:rsidR="002C4FA3" w:rsidRPr="002C4FA3">
        <w:rPr>
          <w:rFonts w:ascii="Verdana" w:hAnsi="Verdana"/>
        </w:rPr>
        <w:t>eine für Theorie</w:t>
      </w:r>
      <w:r w:rsidR="002C4FA3">
        <w:rPr>
          <w:rFonts w:ascii="Verdana" w:hAnsi="Verdana"/>
        </w:rPr>
        <w:t>.</w:t>
      </w:r>
    </w:p>
    <w:p w:rsidR="00AD4B18" w:rsidRPr="00AD4B18" w:rsidRDefault="00AD4B18" w:rsidP="00AD4B18">
      <w:pPr>
        <w:rPr>
          <w:rFonts w:ascii="Verdana" w:hAnsi="Verdana"/>
        </w:rPr>
      </w:pPr>
      <w:r w:rsidRPr="00AD4B18">
        <w:rPr>
          <w:rFonts w:ascii="Verdana" w:hAnsi="Verdana"/>
          <w:b/>
        </w:rPr>
        <w:t>Prüfung:</w:t>
      </w:r>
      <w:r w:rsidRPr="00AD4B18">
        <w:rPr>
          <w:rFonts w:ascii="Verdana" w:hAnsi="Verdana"/>
        </w:rPr>
        <w:t xml:space="preserve"> Das Reitabzeichen </w:t>
      </w:r>
      <w:r>
        <w:rPr>
          <w:rFonts w:ascii="Verdana" w:hAnsi="Verdana"/>
        </w:rPr>
        <w:t>Bronze</w:t>
      </w:r>
      <w:r w:rsidRPr="00AD4B18">
        <w:rPr>
          <w:rFonts w:ascii="Verdana" w:hAnsi="Verdana"/>
        </w:rPr>
        <w:t xml:space="preserve"> wird von zwei Prüfern abgenommen. Das Fahrtgeld und der Tagessatz der Prüfer </w:t>
      </w:r>
      <w:proofErr w:type="gramStart"/>
      <w:r w:rsidRPr="00AD4B18">
        <w:rPr>
          <w:rFonts w:ascii="Verdana" w:hAnsi="Verdana"/>
        </w:rPr>
        <w:t>wird</w:t>
      </w:r>
      <w:proofErr w:type="gramEnd"/>
      <w:r w:rsidRPr="00AD4B18">
        <w:rPr>
          <w:rFonts w:ascii="Verdana" w:hAnsi="Verdana"/>
        </w:rPr>
        <w:t xml:space="preserve"> in der Prüfungsgebühr berücksichtigt. </w:t>
      </w:r>
    </w:p>
    <w:p w:rsidR="00AD4B18" w:rsidRPr="00AD4B18" w:rsidRDefault="00AD4B18" w:rsidP="00AD4B18">
      <w:pPr>
        <w:rPr>
          <w:rFonts w:ascii="Verdana" w:hAnsi="Verdana"/>
        </w:rPr>
      </w:pPr>
      <w:r w:rsidRPr="00AD4B18">
        <w:rPr>
          <w:rFonts w:ascii="Verdana" w:hAnsi="Verdana"/>
          <w:b/>
        </w:rPr>
        <w:t>Zeiten:</w:t>
      </w:r>
      <w:r w:rsidRPr="00AD4B18">
        <w:rPr>
          <w:rFonts w:ascii="Verdana" w:hAnsi="Verdana"/>
        </w:rPr>
        <w:t xml:space="preserve"> ca. von  9 Uhr bis 17 Uhr inklusive Mittagspause.</w:t>
      </w:r>
    </w:p>
    <w:p w:rsidR="00AD4B18" w:rsidRPr="00AD4B18" w:rsidRDefault="00AD4B18" w:rsidP="00AD4B18">
      <w:pPr>
        <w:rPr>
          <w:rFonts w:ascii="Verdana" w:hAnsi="Verdana"/>
        </w:rPr>
      </w:pPr>
      <w:r w:rsidRPr="00AD4B18">
        <w:rPr>
          <w:rFonts w:ascii="Verdana" w:hAnsi="Verdana"/>
          <w:b/>
        </w:rPr>
        <w:t>Teilnehmerzahl:</w:t>
      </w:r>
      <w:r w:rsidRPr="00AD4B18">
        <w:rPr>
          <w:rFonts w:ascii="Verdana" w:hAnsi="Verdana"/>
        </w:rPr>
        <w:t xml:space="preserve"> mind. 6, bis 12 Teilnehmer</w:t>
      </w:r>
    </w:p>
    <w:p w:rsidR="00D67FC6" w:rsidRDefault="00AD4B18" w:rsidP="00AD4B18">
      <w:pPr>
        <w:rPr>
          <w:rFonts w:ascii="Verdana" w:hAnsi="Verdana"/>
        </w:rPr>
      </w:pPr>
      <w:r w:rsidRPr="00D67FC6">
        <w:rPr>
          <w:rFonts w:ascii="Verdana" w:hAnsi="Verdana"/>
          <w:b/>
        </w:rPr>
        <w:t>Kosten:</w:t>
      </w:r>
      <w:r w:rsidR="00D67FC6">
        <w:rPr>
          <w:rFonts w:ascii="Verdana" w:hAnsi="Verdana"/>
        </w:rPr>
        <w:tab/>
        <w:t>400</w:t>
      </w:r>
      <w:r w:rsidRPr="00AD4B18">
        <w:rPr>
          <w:rFonts w:ascii="Verdana" w:hAnsi="Verdana"/>
        </w:rPr>
        <w:t xml:space="preserve">€ </w:t>
      </w:r>
      <w:r w:rsidR="00D67FC6">
        <w:rPr>
          <w:rFonts w:ascii="Verdana" w:hAnsi="Verdana"/>
        </w:rPr>
        <w:t>(zzgl. Prüfungsgebühren)</w:t>
      </w:r>
      <w:r w:rsidRPr="00AD4B18">
        <w:rPr>
          <w:rFonts w:ascii="Verdana" w:hAnsi="Verdana"/>
        </w:rPr>
        <w:tab/>
      </w:r>
      <w:r w:rsidR="00D67FC6">
        <w:rPr>
          <w:rFonts w:ascii="Verdana" w:hAnsi="Verdana"/>
        </w:rPr>
        <w:tab/>
      </w:r>
      <w:r w:rsidR="00D67FC6">
        <w:rPr>
          <w:rFonts w:ascii="Verdana" w:hAnsi="Verdana"/>
        </w:rPr>
        <w:tab/>
      </w:r>
      <w:r w:rsidR="00D67FC6">
        <w:rPr>
          <w:rFonts w:ascii="Verdana" w:hAnsi="Verdana"/>
        </w:rPr>
        <w:tab/>
      </w:r>
      <w:r w:rsidR="00D67FC6">
        <w:rPr>
          <w:rFonts w:ascii="Verdana" w:hAnsi="Verdana"/>
        </w:rPr>
        <w:tab/>
      </w:r>
      <w:r w:rsidR="00D67FC6">
        <w:rPr>
          <w:rFonts w:ascii="Verdana" w:hAnsi="Verdana"/>
        </w:rPr>
        <w:tab/>
      </w:r>
      <w:r w:rsidR="00D67FC6">
        <w:rPr>
          <w:rFonts w:ascii="Verdana" w:hAnsi="Verdana"/>
        </w:rPr>
        <w:tab/>
      </w:r>
      <w:r w:rsidRPr="00AD4B18">
        <w:rPr>
          <w:rFonts w:ascii="Verdana" w:hAnsi="Verdana"/>
        </w:rPr>
        <w:tab/>
      </w:r>
      <w:r w:rsidRPr="00AD4B18">
        <w:rPr>
          <w:rFonts w:ascii="Verdana" w:hAnsi="Verdana"/>
        </w:rPr>
        <w:tab/>
      </w:r>
      <w:r w:rsidRPr="00AD4B18">
        <w:rPr>
          <w:rFonts w:ascii="Verdana" w:hAnsi="Verdana"/>
        </w:rPr>
        <w:tab/>
      </w:r>
    </w:p>
    <w:p w:rsidR="00AD4B18" w:rsidRDefault="00AD4B18" w:rsidP="00AD4B18">
      <w:pPr>
        <w:rPr>
          <w:rFonts w:ascii="Verdana" w:hAnsi="Verdana"/>
        </w:rPr>
      </w:pPr>
      <w:r w:rsidRPr="00AD4B18">
        <w:rPr>
          <w:rFonts w:ascii="Verdana" w:hAnsi="Verdana"/>
          <w:b/>
        </w:rPr>
        <w:t>Bezahlung:</w:t>
      </w:r>
      <w:r w:rsidRPr="00AD4B18">
        <w:rPr>
          <w:rFonts w:ascii="Verdana" w:hAnsi="Verdana"/>
        </w:rPr>
        <w:t xml:space="preserve"> 50€ Anzahlung, damit die Anmeldung offiziell ist. Die restlichen Lehrgangsgebühren müssen bis zum Lehrgangsbeginn auf dem Konto des </w:t>
      </w:r>
      <w:proofErr w:type="gramStart"/>
      <w:r w:rsidRPr="00AD4B18">
        <w:rPr>
          <w:rFonts w:ascii="Verdana" w:hAnsi="Verdana"/>
        </w:rPr>
        <w:t>Islandpferdehof</w:t>
      </w:r>
      <w:proofErr w:type="gramEnd"/>
      <w:r w:rsidRPr="00AD4B18">
        <w:rPr>
          <w:rFonts w:ascii="Verdana" w:hAnsi="Verdana"/>
        </w:rPr>
        <w:t xml:space="preserve">  </w:t>
      </w:r>
      <w:proofErr w:type="spellStart"/>
      <w:r w:rsidRPr="00AD4B18">
        <w:rPr>
          <w:rFonts w:ascii="Verdana" w:hAnsi="Verdana"/>
        </w:rPr>
        <w:t>Seppensen</w:t>
      </w:r>
      <w:proofErr w:type="spellEnd"/>
      <w:r w:rsidRPr="00AD4B18">
        <w:rPr>
          <w:rFonts w:ascii="Verdana" w:hAnsi="Verdana"/>
        </w:rPr>
        <w:t xml:space="preserve"> eingegangen sein, damit die Anmeldung</w:t>
      </w:r>
      <w:r w:rsidR="00044CE8">
        <w:rPr>
          <w:rFonts w:ascii="Verdana" w:hAnsi="Verdana"/>
        </w:rPr>
        <w:t xml:space="preserve"> </w:t>
      </w:r>
      <w:r w:rsidRPr="00AD4B18">
        <w:rPr>
          <w:rFonts w:ascii="Verdana" w:hAnsi="Verdana"/>
        </w:rPr>
        <w:t xml:space="preserve">Bestand hat. </w:t>
      </w:r>
      <w:r w:rsidRPr="00AD4B18">
        <w:rPr>
          <w:rFonts w:ascii="Verdana" w:hAnsi="Verdana"/>
        </w:rPr>
        <w:tab/>
      </w:r>
      <w:r w:rsidRPr="00AD4B18">
        <w:rPr>
          <w:rFonts w:ascii="Verdana" w:hAnsi="Verdana"/>
        </w:rPr>
        <w:tab/>
      </w:r>
      <w:r w:rsidRPr="00AD4B18">
        <w:rPr>
          <w:rFonts w:ascii="Verdana" w:hAnsi="Verdana"/>
        </w:rPr>
        <w:tab/>
      </w:r>
      <w:r w:rsidRPr="00AD4B18">
        <w:rPr>
          <w:rFonts w:ascii="Verdana" w:hAnsi="Verdana"/>
        </w:rPr>
        <w:tab/>
      </w:r>
      <w:r w:rsidRPr="00AD4B18">
        <w:rPr>
          <w:rFonts w:ascii="Verdana" w:hAnsi="Verdana"/>
        </w:rPr>
        <w:tab/>
        <w:t>Marion Müller</w:t>
      </w:r>
      <w:r w:rsidRPr="00AD4B18">
        <w:rPr>
          <w:rFonts w:ascii="Verdana" w:hAnsi="Verdana"/>
        </w:rPr>
        <w:tab/>
      </w:r>
      <w:r w:rsidRPr="00AD4B18">
        <w:rPr>
          <w:rFonts w:ascii="Verdana" w:hAnsi="Verdana"/>
        </w:rPr>
        <w:tab/>
      </w:r>
      <w:r w:rsidRPr="00AD4B18">
        <w:rPr>
          <w:rFonts w:ascii="Verdana" w:hAnsi="Verdana"/>
        </w:rPr>
        <w:tab/>
      </w:r>
      <w:r w:rsidRPr="00AD4B18">
        <w:rPr>
          <w:rFonts w:ascii="Verdana" w:hAnsi="Verdana"/>
        </w:rPr>
        <w:tab/>
      </w:r>
      <w:r w:rsidRPr="00AD4B18">
        <w:rPr>
          <w:rFonts w:ascii="Verdana" w:hAnsi="Verdana"/>
        </w:rPr>
        <w:tab/>
      </w:r>
      <w:r w:rsidRPr="00AD4B18">
        <w:rPr>
          <w:rFonts w:ascii="Verdana" w:hAnsi="Verdana"/>
        </w:rPr>
        <w:tab/>
      </w:r>
      <w:r w:rsidRPr="00AD4B18">
        <w:rPr>
          <w:rFonts w:ascii="Verdana" w:hAnsi="Verdana"/>
        </w:rPr>
        <w:tab/>
      </w:r>
      <w:r w:rsidRPr="00AD4B18">
        <w:rPr>
          <w:rFonts w:ascii="Verdana" w:hAnsi="Verdana"/>
        </w:rPr>
        <w:tab/>
        <w:t>IBAN: DE25 2406 0300 2002 1119 01</w:t>
      </w:r>
      <w:r w:rsidRPr="00AD4B18">
        <w:rPr>
          <w:rFonts w:ascii="Verdana" w:hAnsi="Verdana"/>
        </w:rPr>
        <w:tab/>
      </w:r>
      <w:r w:rsidRPr="00AD4B18">
        <w:rPr>
          <w:rFonts w:ascii="Verdana" w:hAnsi="Verdana"/>
        </w:rPr>
        <w:tab/>
      </w:r>
      <w:r w:rsidRPr="00AD4B18">
        <w:rPr>
          <w:rFonts w:ascii="Verdana" w:hAnsi="Verdana"/>
        </w:rPr>
        <w:tab/>
      </w:r>
      <w:r w:rsidRPr="00AD4B18">
        <w:rPr>
          <w:rFonts w:ascii="Verdana" w:hAnsi="Verdana"/>
        </w:rPr>
        <w:tab/>
      </w:r>
      <w:r w:rsidRPr="00AD4B18">
        <w:rPr>
          <w:rFonts w:ascii="Verdana" w:hAnsi="Verdana"/>
        </w:rPr>
        <w:tab/>
      </w:r>
      <w:r w:rsidRPr="00AD4B18">
        <w:rPr>
          <w:rFonts w:ascii="Verdana" w:hAnsi="Verdana"/>
        </w:rPr>
        <w:tab/>
      </w:r>
      <w:r w:rsidRPr="00AD4B18">
        <w:rPr>
          <w:rFonts w:ascii="Verdana" w:hAnsi="Verdana"/>
        </w:rPr>
        <w:tab/>
        <w:t>BIC  : GENODEF1NBU</w:t>
      </w:r>
    </w:p>
    <w:p w:rsidR="00495F14" w:rsidRPr="00495F14" w:rsidRDefault="00495F14" w:rsidP="00AD4B18">
      <w:pPr>
        <w:rPr>
          <w:rFonts w:ascii="Verdana" w:hAnsi="Verdana"/>
          <w:color w:val="FF0000"/>
        </w:rPr>
      </w:pPr>
      <w:r w:rsidRPr="00495F14">
        <w:rPr>
          <w:rFonts w:ascii="Verdana" w:hAnsi="Verdana"/>
          <w:color w:val="FF0000"/>
        </w:rPr>
        <w:t xml:space="preserve">Bitte im Verwendungszweck Name des Kursteilnehmers und </w:t>
      </w:r>
      <w:proofErr w:type="spellStart"/>
      <w:r w:rsidRPr="00495F14">
        <w:rPr>
          <w:rFonts w:ascii="Verdana" w:hAnsi="Verdana"/>
          <w:color w:val="FF0000"/>
        </w:rPr>
        <w:t>Kursart</w:t>
      </w:r>
      <w:proofErr w:type="spellEnd"/>
      <w:r w:rsidRPr="00495F14">
        <w:rPr>
          <w:rFonts w:ascii="Verdana" w:hAnsi="Verdana"/>
          <w:color w:val="FF0000"/>
        </w:rPr>
        <w:t xml:space="preserve"> angeben!</w:t>
      </w:r>
    </w:p>
    <w:p w:rsidR="00AD4B18" w:rsidRPr="00AD4B18" w:rsidRDefault="00AD4B18" w:rsidP="00AD4B18">
      <w:pPr>
        <w:rPr>
          <w:rFonts w:ascii="Verdana" w:hAnsi="Verdana"/>
        </w:rPr>
      </w:pPr>
      <w:r w:rsidRPr="00AD4B18">
        <w:rPr>
          <w:rFonts w:ascii="Verdana" w:hAnsi="Verdana"/>
        </w:rPr>
        <w:t xml:space="preserve">Der Lehrgang kann bis zu zwei Wochen vor Lehrgangsbeginn abgesagt werden. Zu einem späteren Zeitpunkt muss die Lehrgangsgebühr (außer bei der Bereitstellung eines Ersatzteilnehmers) trotzdem in voller Höhe bezahlt werden. </w:t>
      </w:r>
    </w:p>
    <w:p w:rsidR="00AD4B18" w:rsidRPr="00AD4B18" w:rsidRDefault="00D67FC6" w:rsidP="00AD4B18">
      <w:pPr>
        <w:rPr>
          <w:rFonts w:ascii="Verdana" w:hAnsi="Verdana"/>
        </w:rPr>
      </w:pPr>
      <w:r>
        <w:rPr>
          <w:rFonts w:ascii="Verdana" w:hAnsi="Verdana"/>
        </w:rPr>
        <w:t xml:space="preserve">Die </w:t>
      </w:r>
      <w:r w:rsidR="00AD4B18" w:rsidRPr="00AD4B18">
        <w:rPr>
          <w:rFonts w:ascii="Verdana" w:hAnsi="Verdana"/>
        </w:rPr>
        <w:t>Prüfungsgebühren werden erst kurz vor der Prüfun</w:t>
      </w:r>
      <w:r w:rsidR="002A1EE8">
        <w:rPr>
          <w:rFonts w:ascii="Verdana" w:hAnsi="Verdana"/>
        </w:rPr>
        <w:t>g vom Lehrgangsleiter erhoben</w:t>
      </w:r>
      <w:r w:rsidR="00AD4B18" w:rsidRPr="00AD4B18">
        <w:rPr>
          <w:rFonts w:ascii="Verdana" w:hAnsi="Verdana"/>
        </w:rPr>
        <w:t xml:space="preserve">. </w:t>
      </w:r>
      <w:r w:rsidR="00AD4B18" w:rsidRPr="00EC3C59">
        <w:rPr>
          <w:rFonts w:ascii="Verdana" w:hAnsi="Verdana"/>
          <w:color w:val="FF0000"/>
        </w:rPr>
        <w:t xml:space="preserve">Bei </w:t>
      </w:r>
      <w:bookmarkStart w:id="0" w:name="_GoBack"/>
      <w:r w:rsidR="00AD4B18" w:rsidRPr="00CB3EF9">
        <w:rPr>
          <w:rFonts w:ascii="Verdana" w:hAnsi="Verdana"/>
          <w:color w:val="FF0000"/>
          <w:u w:val="single"/>
        </w:rPr>
        <w:t>keiner</w:t>
      </w:r>
      <w:r w:rsidR="00AD4B18" w:rsidRPr="00EC3C59">
        <w:rPr>
          <w:rFonts w:ascii="Verdana" w:hAnsi="Verdana"/>
          <w:color w:val="FF0000"/>
        </w:rPr>
        <w:t xml:space="preserve"> </w:t>
      </w:r>
      <w:bookmarkEnd w:id="0"/>
      <w:r w:rsidR="00AD4B18" w:rsidRPr="00EC3C59">
        <w:rPr>
          <w:rFonts w:ascii="Verdana" w:hAnsi="Verdana"/>
          <w:color w:val="FF0000"/>
        </w:rPr>
        <w:t xml:space="preserve">aktuellen Mitgliedschaft in einem Verein des IPZV fällt die doppelte Prüfungsgebühr an!!                                               </w:t>
      </w:r>
    </w:p>
    <w:p w:rsidR="002C4FA3" w:rsidRDefault="002C4FA3" w:rsidP="00AD4B18">
      <w:pPr>
        <w:rPr>
          <w:rFonts w:ascii="Verdana" w:hAnsi="Verdana"/>
          <w:b/>
        </w:rPr>
      </w:pPr>
    </w:p>
    <w:p w:rsidR="00AD4B18" w:rsidRPr="00AD4B18" w:rsidRDefault="00AD4B18" w:rsidP="00AD4B18">
      <w:pPr>
        <w:rPr>
          <w:rFonts w:ascii="Verdana" w:hAnsi="Verdana"/>
        </w:rPr>
      </w:pPr>
      <w:r w:rsidRPr="00044CE8">
        <w:rPr>
          <w:rFonts w:ascii="Verdana" w:hAnsi="Verdana"/>
          <w:b/>
        </w:rPr>
        <w:t>Anmeldung:</w:t>
      </w:r>
      <w:r w:rsidRPr="00AD4B18">
        <w:rPr>
          <w:rFonts w:ascii="Verdana" w:hAnsi="Verdana"/>
        </w:rPr>
        <w:t xml:space="preserve">  schriftlich!      </w:t>
      </w:r>
      <w:r w:rsidRPr="00AD4B18">
        <w:rPr>
          <w:rFonts w:ascii="Verdana" w:hAnsi="Verdana"/>
        </w:rPr>
        <w:tab/>
        <w:t xml:space="preserve">Yvonne Heitmann </w:t>
      </w:r>
      <w:r w:rsidRPr="00AD4B18">
        <w:rPr>
          <w:rFonts w:ascii="Verdana" w:hAnsi="Verdana"/>
        </w:rPr>
        <w:tab/>
      </w:r>
      <w:r w:rsidRPr="00AD4B18">
        <w:rPr>
          <w:rFonts w:ascii="Verdana" w:hAnsi="Verdana"/>
        </w:rPr>
        <w:tab/>
      </w:r>
      <w:r w:rsidRPr="00AD4B18">
        <w:rPr>
          <w:rFonts w:ascii="Verdana" w:hAnsi="Verdana"/>
        </w:rPr>
        <w:tab/>
      </w:r>
      <w:r w:rsidRPr="00AD4B18">
        <w:rPr>
          <w:rFonts w:ascii="Verdana" w:hAnsi="Verdana"/>
        </w:rPr>
        <w:tab/>
      </w:r>
      <w:r w:rsidRPr="00AD4B18">
        <w:rPr>
          <w:rFonts w:ascii="Verdana" w:hAnsi="Verdana"/>
        </w:rPr>
        <w:tab/>
      </w:r>
      <w:r w:rsidRPr="00AD4B18">
        <w:rPr>
          <w:rFonts w:ascii="Verdana" w:hAnsi="Verdana"/>
        </w:rPr>
        <w:tab/>
      </w:r>
      <w:r w:rsidRPr="00AD4B18">
        <w:rPr>
          <w:rFonts w:ascii="Verdana" w:hAnsi="Verdana"/>
        </w:rPr>
        <w:tab/>
      </w:r>
      <w:r w:rsidRPr="00AD4B18">
        <w:rPr>
          <w:rFonts w:ascii="Verdana" w:hAnsi="Verdana"/>
        </w:rPr>
        <w:tab/>
      </w:r>
      <w:r w:rsidRPr="00AD4B18">
        <w:rPr>
          <w:rFonts w:ascii="Verdana" w:hAnsi="Verdana"/>
        </w:rPr>
        <w:tab/>
        <w:t xml:space="preserve">Schlehenweg 43, 21244 Buchholz </w:t>
      </w:r>
      <w:r w:rsidRPr="00AD4B18">
        <w:rPr>
          <w:rFonts w:ascii="Verdana" w:hAnsi="Verdana"/>
        </w:rPr>
        <w:tab/>
      </w:r>
      <w:r w:rsidRPr="00AD4B18">
        <w:rPr>
          <w:rFonts w:ascii="Verdana" w:hAnsi="Verdana"/>
        </w:rPr>
        <w:tab/>
      </w:r>
      <w:r w:rsidRPr="00AD4B18">
        <w:rPr>
          <w:rFonts w:ascii="Verdana" w:hAnsi="Verdana"/>
        </w:rPr>
        <w:tab/>
      </w:r>
      <w:r w:rsidRPr="00AD4B18">
        <w:rPr>
          <w:rFonts w:ascii="Verdana" w:hAnsi="Verdana"/>
        </w:rPr>
        <w:tab/>
      </w:r>
      <w:r w:rsidRPr="00AD4B18">
        <w:rPr>
          <w:rFonts w:ascii="Verdana" w:hAnsi="Verdana"/>
        </w:rPr>
        <w:tab/>
      </w:r>
      <w:r w:rsidRPr="00AD4B18">
        <w:rPr>
          <w:rFonts w:ascii="Verdana" w:hAnsi="Verdana"/>
        </w:rPr>
        <w:tab/>
      </w:r>
      <w:r w:rsidRPr="00AD4B18">
        <w:rPr>
          <w:rFonts w:ascii="Verdana" w:hAnsi="Verdana"/>
        </w:rPr>
        <w:tab/>
        <w:t xml:space="preserve">  yvonne-heitmann@web.de</w:t>
      </w:r>
      <w:r w:rsidRPr="00AD4B18">
        <w:rPr>
          <w:rFonts w:ascii="Verdana" w:hAnsi="Verdana"/>
        </w:rPr>
        <w:tab/>
      </w:r>
      <w:r w:rsidRPr="00AD4B18">
        <w:rPr>
          <w:rFonts w:ascii="Verdana" w:hAnsi="Verdana"/>
        </w:rPr>
        <w:tab/>
      </w:r>
      <w:r w:rsidRPr="00AD4B18">
        <w:rPr>
          <w:rFonts w:ascii="Verdana" w:hAnsi="Verdana"/>
        </w:rPr>
        <w:tab/>
      </w:r>
      <w:r w:rsidRPr="00AD4B18">
        <w:rPr>
          <w:rFonts w:ascii="Verdana" w:hAnsi="Verdana"/>
        </w:rPr>
        <w:tab/>
      </w:r>
      <w:r w:rsidRPr="00AD4B18">
        <w:rPr>
          <w:rFonts w:ascii="Verdana" w:hAnsi="Verdana"/>
        </w:rPr>
        <w:tab/>
      </w:r>
      <w:r w:rsidRPr="00AD4B18">
        <w:rPr>
          <w:rFonts w:ascii="Verdana" w:hAnsi="Verdana"/>
        </w:rPr>
        <w:tab/>
      </w:r>
      <w:r w:rsidRPr="00AD4B18">
        <w:rPr>
          <w:rFonts w:ascii="Verdana" w:hAnsi="Verdana"/>
        </w:rPr>
        <w:tab/>
      </w:r>
      <w:r w:rsidRPr="00AD4B18">
        <w:rPr>
          <w:rFonts w:ascii="Verdana" w:hAnsi="Verdana"/>
        </w:rPr>
        <w:tab/>
      </w:r>
      <w:r w:rsidRPr="00AD4B18">
        <w:rPr>
          <w:rFonts w:ascii="Verdana" w:hAnsi="Verdana"/>
        </w:rPr>
        <w:tab/>
        <w:t>0176-94635357</w:t>
      </w:r>
    </w:p>
    <w:p w:rsidR="00AD4B18" w:rsidRPr="00AD4B18" w:rsidRDefault="00AD4B18" w:rsidP="00AD4B18">
      <w:pPr>
        <w:rPr>
          <w:rFonts w:ascii="Verdana" w:hAnsi="Verdana"/>
        </w:rPr>
      </w:pPr>
    </w:p>
    <w:p w:rsidR="00AD4B18" w:rsidRPr="00AD4B18" w:rsidRDefault="00AD4B18" w:rsidP="00AD4B18">
      <w:pPr>
        <w:rPr>
          <w:rFonts w:ascii="Verdana" w:hAnsi="Verdana"/>
        </w:rPr>
      </w:pPr>
    </w:p>
    <w:p w:rsidR="00AC4A4D" w:rsidRPr="00337A27" w:rsidRDefault="00AC4A4D" w:rsidP="007433BD">
      <w:pPr>
        <w:rPr>
          <w:rFonts w:ascii="Verdana" w:hAnsi="Verdana"/>
        </w:rPr>
      </w:pPr>
    </w:p>
    <w:sectPr w:rsidR="00AC4A4D" w:rsidRPr="00337A27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9B1" w:rsidRDefault="009779B1" w:rsidP="007F26EB">
      <w:pPr>
        <w:spacing w:after="0" w:line="240" w:lineRule="auto"/>
      </w:pPr>
      <w:r>
        <w:separator/>
      </w:r>
    </w:p>
  </w:endnote>
  <w:endnote w:type="continuationSeparator" w:id="0">
    <w:p w:rsidR="009779B1" w:rsidRDefault="009779B1" w:rsidP="007F2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9B1" w:rsidRDefault="009779B1" w:rsidP="007F26EB">
      <w:pPr>
        <w:spacing w:after="0" w:line="240" w:lineRule="auto"/>
      </w:pPr>
      <w:r>
        <w:separator/>
      </w:r>
    </w:p>
  </w:footnote>
  <w:footnote w:type="continuationSeparator" w:id="0">
    <w:p w:rsidR="009779B1" w:rsidRDefault="009779B1" w:rsidP="007F2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6EB" w:rsidRPr="007F26EB" w:rsidRDefault="007F26EB" w:rsidP="007F26EB">
    <w:pPr>
      <w:pStyle w:val="Kopfzeile"/>
      <w:jc w:val="center"/>
      <w:rPr>
        <w:rFonts w:cs="Aharoni"/>
        <w:sz w:val="36"/>
        <w:szCs w:val="36"/>
      </w:rPr>
    </w:pPr>
    <w:r w:rsidRPr="007F26EB">
      <w:rPr>
        <w:rFonts w:cs="Aharoni"/>
        <w:sz w:val="36"/>
        <w:szCs w:val="36"/>
      </w:rPr>
      <w:t xml:space="preserve">Islandpferdehof </w:t>
    </w:r>
    <w:proofErr w:type="spellStart"/>
    <w:r w:rsidRPr="007F26EB">
      <w:rPr>
        <w:rFonts w:cs="Aharoni"/>
        <w:sz w:val="36"/>
        <w:szCs w:val="36"/>
      </w:rPr>
      <w:t>Seppensen</w:t>
    </w:r>
    <w:proofErr w:type="spellEnd"/>
  </w:p>
  <w:p w:rsidR="007F26EB" w:rsidRPr="007F26EB" w:rsidRDefault="007F26EB" w:rsidP="007F26EB">
    <w:pPr>
      <w:pStyle w:val="Kopfzeile"/>
      <w:jc w:val="center"/>
      <w:rPr>
        <w:rFonts w:cs="Aharoni"/>
        <w:sz w:val="52"/>
        <w:szCs w:val="52"/>
      </w:rPr>
    </w:pPr>
  </w:p>
  <w:p w:rsidR="007F26EB" w:rsidRPr="007F26EB" w:rsidRDefault="007F26EB" w:rsidP="007F26EB">
    <w:pPr>
      <w:pStyle w:val="Kopfzeile"/>
      <w:jc w:val="center"/>
      <w:rPr>
        <w:rFonts w:cs="Aharoni"/>
        <w:b/>
        <w:sz w:val="48"/>
        <w:szCs w:val="48"/>
        <w:u w:val="single"/>
      </w:rPr>
    </w:pPr>
    <w:r w:rsidRPr="007F26EB">
      <w:rPr>
        <w:rFonts w:cs="Aharoni"/>
        <w:b/>
        <w:sz w:val="48"/>
        <w:szCs w:val="48"/>
        <w:u w:val="single"/>
      </w:rPr>
      <w:t xml:space="preserve">IPZV-Reitabzeichen </w:t>
    </w:r>
    <w:r w:rsidR="00044CE8">
      <w:rPr>
        <w:rFonts w:cs="Aharoni"/>
        <w:b/>
        <w:sz w:val="48"/>
        <w:szCs w:val="48"/>
        <w:u w:val="single"/>
      </w:rPr>
      <w:t>Gold</w:t>
    </w:r>
  </w:p>
  <w:p w:rsidR="007F26EB" w:rsidRDefault="007F26E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6EB"/>
    <w:rsid w:val="000023F5"/>
    <w:rsid w:val="00044CE8"/>
    <w:rsid w:val="002A1EE8"/>
    <w:rsid w:val="002C4FA3"/>
    <w:rsid w:val="00337A27"/>
    <w:rsid w:val="00351F4A"/>
    <w:rsid w:val="00361906"/>
    <w:rsid w:val="00495F14"/>
    <w:rsid w:val="004D0B6D"/>
    <w:rsid w:val="005D1571"/>
    <w:rsid w:val="005E3296"/>
    <w:rsid w:val="006C4452"/>
    <w:rsid w:val="007433BD"/>
    <w:rsid w:val="007F26EB"/>
    <w:rsid w:val="008E4D7E"/>
    <w:rsid w:val="0090556C"/>
    <w:rsid w:val="009529B8"/>
    <w:rsid w:val="009779B1"/>
    <w:rsid w:val="009A30C1"/>
    <w:rsid w:val="009E6C9C"/>
    <w:rsid w:val="00A2136D"/>
    <w:rsid w:val="00AC4A4D"/>
    <w:rsid w:val="00AD4B18"/>
    <w:rsid w:val="00B92C0D"/>
    <w:rsid w:val="00CB3EF9"/>
    <w:rsid w:val="00D67FC6"/>
    <w:rsid w:val="00D86EFD"/>
    <w:rsid w:val="00DD60C7"/>
    <w:rsid w:val="00EC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F2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26EB"/>
  </w:style>
  <w:style w:type="paragraph" w:styleId="Fuzeile">
    <w:name w:val="footer"/>
    <w:basedOn w:val="Standard"/>
    <w:link w:val="FuzeileZchn"/>
    <w:uiPriority w:val="99"/>
    <w:unhideWhenUsed/>
    <w:rsid w:val="007F2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26E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6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F2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26EB"/>
  </w:style>
  <w:style w:type="paragraph" w:styleId="Fuzeile">
    <w:name w:val="footer"/>
    <w:basedOn w:val="Standard"/>
    <w:link w:val="FuzeileZchn"/>
    <w:uiPriority w:val="99"/>
    <w:unhideWhenUsed/>
    <w:rsid w:val="007F2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26E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6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Heitmann</dc:creator>
  <cp:lastModifiedBy>Yvonne Heitmann</cp:lastModifiedBy>
  <cp:revision>12</cp:revision>
  <cp:lastPrinted>2016-10-25T19:10:00Z</cp:lastPrinted>
  <dcterms:created xsi:type="dcterms:W3CDTF">2016-10-21T11:11:00Z</dcterms:created>
  <dcterms:modified xsi:type="dcterms:W3CDTF">2016-10-25T19:24:00Z</dcterms:modified>
</cp:coreProperties>
</file>